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line="276" w:lineRule="auto"/>
        <w:rPr/>
      </w:pPr>
      <w:r w:rsidDel="00000000" w:rsidR="00000000" w:rsidRPr="00000000">
        <w:rPr>
          <w:rtl w:val="0"/>
        </w:rPr>
        <w:t xml:space="preserve">2025-26</w:t>
      </w:r>
    </w:p>
    <w:tbl>
      <w:tblPr>
        <w:tblStyle w:val="Table1"/>
        <w:tblW w:w="15360.0" w:type="dxa"/>
        <w:jc w:val="left"/>
        <w:tblInd w:w="-6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15"/>
        <w:gridCol w:w="1313.1818181818185"/>
        <w:gridCol w:w="1313.1818181818185"/>
        <w:gridCol w:w="1313.1818181818185"/>
        <w:gridCol w:w="1313.1818181818185"/>
        <w:gridCol w:w="1313.1818181818185"/>
        <w:gridCol w:w="1313.1818181818185"/>
        <w:gridCol w:w="1313.1818181818185"/>
        <w:gridCol w:w="1313.1818181818185"/>
        <w:gridCol w:w="1313.1818181818185"/>
        <w:gridCol w:w="1313.1818181818185"/>
        <w:gridCol w:w="1313.1818181818185"/>
        <w:tblGridChange w:id="0">
          <w:tblGrid>
            <w:gridCol w:w="915"/>
            <w:gridCol w:w="1313.1818181818185"/>
            <w:gridCol w:w="1313.1818181818185"/>
            <w:gridCol w:w="1313.1818181818185"/>
            <w:gridCol w:w="1313.1818181818185"/>
            <w:gridCol w:w="1313.1818181818185"/>
            <w:gridCol w:w="1313.1818181818185"/>
            <w:gridCol w:w="1313.1818181818185"/>
            <w:gridCol w:w="1313.1818181818185"/>
            <w:gridCol w:w="1313.1818181818185"/>
            <w:gridCol w:w="1313.1818181818185"/>
            <w:gridCol w:w="1313.18181818181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4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pageBreakBefore w:val="0"/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gridSpan w:val="2"/>
            <w:shd w:fill="e6b8af" w:val="clear"/>
          </w:tcPr>
          <w:p w:rsidR="00000000" w:rsidDel="00000000" w:rsidP="00000000" w:rsidRDefault="00000000" w:rsidRPr="00000000" w14:paraId="00000005">
            <w:pPr>
              <w:pageBreakBefore w:val="0"/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shd w:fill="e6b8af" w:val="clear"/>
          </w:tcPr>
          <w:p w:rsidR="00000000" w:rsidDel="00000000" w:rsidP="00000000" w:rsidRDefault="00000000" w:rsidRPr="00000000" w14:paraId="0000000B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</w:t>
            </w:r>
          </w:p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- assessment week</w:t>
            </w:r>
          </w:p>
          <w:p w:rsidR="00000000" w:rsidDel="00000000" w:rsidP="00000000" w:rsidRDefault="00000000" w:rsidRPr="00000000" w14:paraId="0000001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4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 weeks -  - assessment week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 weeks 4 days 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 -  assessment week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Progression of Core Texts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Narrative-traditiona fairyl tale </w:t>
            </w:r>
          </w:p>
          <w:p w:rsidR="00000000" w:rsidDel="00000000" w:rsidP="00000000" w:rsidRDefault="00000000" w:rsidRPr="00000000" w14:paraId="00000020">
            <w:pPr>
              <w:pageBreakBefore w:val="0"/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entertain) </w:t>
            </w:r>
          </w:p>
          <w:p w:rsidR="00000000" w:rsidDel="00000000" w:rsidP="00000000" w:rsidRDefault="00000000" w:rsidRPr="00000000" w14:paraId="00000022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The Most Wonderful Thing in the World by Vivian French  (3 week unit)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-Biographies</w:t>
            </w:r>
          </w:p>
          <w:p w:rsidR="00000000" w:rsidDel="00000000" w:rsidP="00000000" w:rsidRDefault="00000000" w:rsidRPr="00000000" w14:paraId="00000025">
            <w:pPr>
              <w:widowControl w:val="0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inform) </w:t>
            </w:r>
          </w:p>
          <w:p w:rsidR="00000000" w:rsidDel="00000000" w:rsidP="00000000" w:rsidRDefault="00000000" w:rsidRPr="00000000" w14:paraId="00000027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Fantastically Great Women who Changed the World by Kate Parkhurst (3 week unit)</w:t>
            </w:r>
          </w:p>
          <w:p w:rsidR="00000000" w:rsidDel="00000000" w:rsidP="00000000" w:rsidRDefault="00000000" w:rsidRPr="00000000" w14:paraId="00000029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rPr>
                <w:rFonts w:ascii="Calibri" w:cs="Calibri" w:eastAsia="Calibri" w:hAnsi="Calibri"/>
                <w:sz w:val="16"/>
                <w:szCs w:val="16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9900ff" w:val="clear"/>
                <w:rtl w:val="0"/>
              </w:rPr>
              <w:t xml:space="preserve">Publish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Narrative - Traditional folk tale</w:t>
            </w:r>
          </w:p>
          <w:p w:rsidR="00000000" w:rsidDel="00000000" w:rsidP="00000000" w:rsidRDefault="00000000" w:rsidRPr="00000000" w14:paraId="0000002D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 to entertain)</w:t>
            </w:r>
          </w:p>
          <w:p w:rsidR="00000000" w:rsidDel="00000000" w:rsidP="00000000" w:rsidRDefault="00000000" w:rsidRPr="00000000" w14:paraId="0000002F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Firebird - by Saviour Pirotta</w:t>
            </w:r>
          </w:p>
          <w:p w:rsidR="00000000" w:rsidDel="00000000" w:rsidP="00000000" w:rsidRDefault="00000000" w:rsidRPr="00000000" w14:paraId="00000031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(3-4 week unit)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d966" w:val="clear"/>
                <w:rtl w:val="0"/>
              </w:rPr>
              <w:t xml:space="preserve">Poetry 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Different poetry forms - Christmas themed.</w:t>
            </w:r>
          </w:p>
          <w:p w:rsidR="00000000" w:rsidDel="00000000" w:rsidP="00000000" w:rsidRDefault="00000000" w:rsidRPr="00000000" w14:paraId="00000033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 to perform)</w:t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The Works for KS2. (2-3 week</w:t>
            </w:r>
          </w:p>
          <w:p w:rsidR="00000000" w:rsidDel="00000000" w:rsidP="00000000" w:rsidRDefault="00000000" w:rsidRPr="00000000" w14:paraId="00000037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rPr>
                <w:rFonts w:ascii="Calibri" w:cs="Calibri" w:eastAsia="Calibri" w:hAnsi="Calibri"/>
                <w:sz w:val="16"/>
                <w:szCs w:val="16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9900ff" w:val="clear"/>
                <w:rtl w:val="0"/>
              </w:rPr>
              <w:t xml:space="preserve">Publish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Narrative - contemporary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 to entertain)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The Paperbag Prince by Colin Thompson (3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pageBreakBefore w:val="0"/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d966" w:val="clear"/>
                <w:rtl w:val="0"/>
              </w:rPr>
              <w:t xml:space="preserve">Poetry 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Writing poetry</w:t>
            </w:r>
          </w:p>
          <w:p w:rsidR="00000000" w:rsidDel="00000000" w:rsidP="00000000" w:rsidRDefault="00000000" w:rsidRPr="00000000" w14:paraId="00000040">
            <w:pPr>
              <w:pageBreakBefore w:val="0"/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 - to entertain)</w:t>
            </w:r>
          </w:p>
          <w:p w:rsidR="00000000" w:rsidDel="00000000" w:rsidP="00000000" w:rsidRDefault="00000000" w:rsidRPr="00000000" w14:paraId="00000042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Poetry Pie by Roger McGough</w:t>
            </w:r>
          </w:p>
          <w:p w:rsidR="00000000" w:rsidDel="00000000" w:rsidP="00000000" w:rsidRDefault="00000000" w:rsidRPr="00000000" w14:paraId="00000044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-Non-Chronological Report (Fact File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inform) 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Rainforest Rough Guide by Paul Mason  (3 week unit)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rPr>
                <w:rFonts w:ascii="Calibri" w:cs="Calibri" w:eastAsia="Calibri" w:hAnsi="Calibri"/>
                <w:sz w:val="16"/>
                <w:szCs w:val="16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9900ff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ageBreakBefore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Narrative-fantasy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pageBreakBefore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entertain) </w:t>
            </w:r>
          </w:p>
          <w:p w:rsidR="00000000" w:rsidDel="00000000" w:rsidP="00000000" w:rsidRDefault="00000000" w:rsidRPr="00000000" w14:paraId="00000050">
            <w:pPr>
              <w:pageBreakBefore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pageBreakBefore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Leon and the Place Between by Angela McAllister (3 week unit)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-Explanation text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3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explain)</w:t>
            </w:r>
          </w:p>
          <w:p w:rsidR="00000000" w:rsidDel="00000000" w:rsidP="00000000" w:rsidRDefault="00000000" w:rsidRPr="00000000" w14:paraId="00000055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Book of bones: 10 record breaking animals by Gabrielle Balkan  </w:t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(4 week unit)</w:t>
            </w:r>
          </w:p>
          <w:p w:rsidR="00000000" w:rsidDel="00000000" w:rsidP="00000000" w:rsidRDefault="00000000" w:rsidRPr="00000000" w14:paraId="00000058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rPr>
                <w:rFonts w:ascii="Calibri" w:cs="Calibri" w:eastAsia="Calibri" w:hAnsi="Calibri"/>
                <w:sz w:val="16"/>
                <w:szCs w:val="16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9900ff" w:val="clear"/>
                <w:rtl w:val="0"/>
              </w:rPr>
              <w:t xml:space="preserve">Publish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Narrative-stories from around the world</w:t>
            </w:r>
          </w:p>
          <w:p w:rsidR="00000000" w:rsidDel="00000000" w:rsidP="00000000" w:rsidRDefault="00000000" w:rsidRPr="00000000" w14:paraId="0000005C">
            <w:pPr>
              <w:pageBreakBefore w:val="0"/>
              <w:spacing w:line="2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ageBreakBefore w:val="0"/>
              <w:spacing w:line="2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5E">
            <w:pPr>
              <w:pageBreakBefore w:val="0"/>
              <w:spacing w:line="2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ageBreakBefore w:val="0"/>
              <w:spacing w:line="2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The Whistling Monster by Jamillia Gavin (3 week unit)</w:t>
            </w:r>
          </w:p>
          <w:p w:rsidR="00000000" w:rsidDel="00000000" w:rsidP="00000000" w:rsidRDefault="00000000" w:rsidRPr="00000000" w14:paraId="00000060">
            <w:pPr>
              <w:pageBreakBefore w:val="0"/>
              <w:spacing w:line="2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9900ff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- information text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 - to inform)</w:t>
            </w:r>
          </w:p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The Colours of History: How Colours Shaped the World by Clive Gifford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9.4921874999999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Lnk to curriculum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pageBreakBefore w:val="0"/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 Geography - Why are jungles so wet and deserts so dry?</w:t>
            </w:r>
          </w:p>
          <w:p w:rsidR="00000000" w:rsidDel="00000000" w:rsidP="00000000" w:rsidRDefault="00000000" w:rsidRPr="00000000" w14:paraId="0000006F">
            <w:pPr>
              <w:pageBreakBefore w:val="0"/>
              <w:widowControl w:val="0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pageBreakBefore w:val="0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highlight w:val="red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widowControl w:val="0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Science - Living things and their habitat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pageBreakBefore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Independent purposeful writing outcomes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pageBreakBefore w:val="0"/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own story in a 'traditional' style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biography of a famous person, choosing elements of layout, presentation and language to match the chosen personality and their achievements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story using the quest blueprint in Firebird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perform a Christmas poem.</w:t>
            </w:r>
          </w:p>
          <w:p w:rsidR="00000000" w:rsidDel="00000000" w:rsidP="00000000" w:rsidRDefault="00000000" w:rsidRPr="00000000" w14:paraId="00000079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Christmas poem in own chosen style.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Write a new version of Cinderella, including a different setting and ‘back story’ to the original.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pageBreakBefore w:val="0"/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own poetry based on PSHE 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pageBreakBefore w:val="0"/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own pages about an amazing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pageBreakBefore w:val="0"/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version of Leon's story from the point where he enters nowhere.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create a class rough guide about a place real or imagined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traditional story based on the plot of The Whistling Monster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(and possibly illustrate) a two-page spread on a colour*, detailing interesting and surprising facts about it throughout history.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Applied literacy, cross curricular 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History - Biography of Alfred the great or similar Anglo-Saxon figure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Geography - Non-chron report on Dartmoor climate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History - Explanation Text about Epyptian life stages of mummification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Terminology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determiner, pronoun, possessive pronoun, adverbial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determiner, pronoun, adverbial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spacing w:after="60" w:before="6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adverb, preposition, conjunction</w:t>
            </w:r>
          </w:p>
          <w:p w:rsidR="00000000" w:rsidDel="00000000" w:rsidP="00000000" w:rsidRDefault="00000000" w:rsidRPr="00000000" w14:paraId="00000092">
            <w:pPr>
              <w:spacing w:after="60" w:before="6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determiner, pronoun, adverbial</w:t>
            </w:r>
          </w:p>
          <w:p w:rsidR="00000000" w:rsidDel="00000000" w:rsidP="00000000" w:rsidRDefault="00000000" w:rsidRPr="00000000" w14:paraId="0000009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pronoun, possessive pronoun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revision of Y3 terminology: adverbial, preposition, direct speech, inverted commas (speech marks)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determiner, pronoun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determiner, adverbial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Grammar and punctuation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cc4125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extending the range of sentences with more than one clause by using a wider range of conjunctions, including ‘when’, ‘if’, ‘because’, ‘although’</w:t>
            </w:r>
          </w:p>
          <w:p w:rsidR="00000000" w:rsidDel="00000000" w:rsidP="00000000" w:rsidRDefault="00000000" w:rsidRPr="00000000" w14:paraId="0000009E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93c47d" w:val="clear"/>
                <w:rtl w:val="0"/>
              </w:rPr>
              <w:t xml:space="preserve">using inverted commas (Y3) and other punctuation (Y4) to indicate direct speech</w:t>
            </w:r>
          </w:p>
          <w:p w:rsidR="00000000" w:rsidDel="00000000" w:rsidP="00000000" w:rsidRDefault="00000000" w:rsidRPr="00000000" w14:paraId="000000A0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d9eeb" w:val="clear"/>
                <w:rtl w:val="0"/>
              </w:rPr>
              <w:t xml:space="preserve">using paragraphs to organise ideas around a theme.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using noun phrases expanded by the addition of modifying adjectives, nouns and preposition phrases</w:t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fronted adverbials</w:t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commas after fronted adverbials</w:t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d9eeb" w:val="clear"/>
                <w:rtl w:val="0"/>
              </w:rPr>
              <w:t xml:space="preserve">using paragraphs to organise ideas around a theme</w:t>
            </w:r>
          </w:p>
          <w:p w:rsidR="00000000" w:rsidDel="00000000" w:rsidP="00000000" w:rsidRDefault="00000000" w:rsidRPr="00000000" w14:paraId="000000A9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18"/>
                <w:szCs w:val="18"/>
                <w:shd w:fill="cc4125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extending the range of sentences with more than one clause by using a wider range of conjunctions, including ‘when’, ‘if’, ‘because’, ‘although’</w:t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fronted adverbials </w:t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commas after fronted adverbials 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60" w:before="60" w:line="276" w:lineRule="auto"/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indicating possession by using the possessive apostrophe with singular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highlight w:val="yellow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and plural nouns 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using noun phrases expanded by the addition of modifying adjectives, nouns and preposition phrases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-· Contribute fully to an oral, group</w:t>
            </w:r>
          </w:p>
          <w:p w:rsidR="00000000" w:rsidDel="00000000" w:rsidP="00000000" w:rsidRDefault="00000000" w:rsidRPr="00000000" w14:paraId="000000B3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presentation of a poem</w:t>
            </w:r>
          </w:p>
          <w:p w:rsidR="00000000" w:rsidDel="00000000" w:rsidP="00000000" w:rsidRDefault="00000000" w:rsidRPr="00000000" w14:paraId="000000B4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· Use tone, expression, volume and pace to</w:t>
            </w:r>
          </w:p>
          <w:p w:rsidR="00000000" w:rsidDel="00000000" w:rsidP="00000000" w:rsidRDefault="00000000" w:rsidRPr="00000000" w14:paraId="000000B5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read and recite poetry to create the</w:t>
            </w:r>
          </w:p>
          <w:p w:rsidR="00000000" w:rsidDel="00000000" w:rsidP="00000000" w:rsidRDefault="00000000" w:rsidRPr="00000000" w14:paraId="000000B6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appropriate meaning to the reader</w:t>
            </w:r>
          </w:p>
          <w:p w:rsidR="00000000" w:rsidDel="00000000" w:rsidP="00000000" w:rsidRDefault="00000000" w:rsidRPr="00000000" w14:paraId="000000B7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· Reflect verbally and in writing on poems</w:t>
            </w:r>
          </w:p>
          <w:p w:rsidR="00000000" w:rsidDel="00000000" w:rsidP="00000000" w:rsidRDefault="00000000" w:rsidRPr="00000000" w14:paraId="000000B8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read in class with relevant comments about</w:t>
            </w:r>
          </w:p>
          <w:p w:rsidR="00000000" w:rsidDel="00000000" w:rsidP="00000000" w:rsidRDefault="00000000" w:rsidRPr="00000000" w14:paraId="000000B9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form, poetic devices and effect on the</w:t>
            </w:r>
          </w:p>
          <w:p w:rsidR="00000000" w:rsidDel="00000000" w:rsidP="00000000" w:rsidRDefault="00000000" w:rsidRPr="00000000" w14:paraId="000000BA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reader</w:t>
            </w:r>
          </w:p>
          <w:p w:rsidR="00000000" w:rsidDel="00000000" w:rsidP="00000000" w:rsidRDefault="00000000" w:rsidRPr="00000000" w14:paraId="000000BB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· Write poetry using one (or more) of the</w:t>
            </w:r>
          </w:p>
          <w:p w:rsidR="00000000" w:rsidDel="00000000" w:rsidP="00000000" w:rsidRDefault="00000000" w:rsidRPr="00000000" w14:paraId="000000BC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forms studied and choose poetic devices</w:t>
            </w:r>
          </w:p>
          <w:p w:rsidR="00000000" w:rsidDel="00000000" w:rsidP="00000000" w:rsidRDefault="00000000" w:rsidRPr="00000000" w14:paraId="000000BD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for effect.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fronted adverbials 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commas after fronted adverbials </w:t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d9eeb" w:val="clear"/>
                <w:rtl w:val="0"/>
              </w:rPr>
              <w:t xml:space="preserve">use of paragraphs to organise ideas around a theme </w:t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93c47d" w:val="clear"/>
                <w:rtl w:val="0"/>
              </w:rPr>
              <w:t xml:space="preserve">using inverted commas (Y3) and other punctuation (Y4) to indicate direct speech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6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· Perform poetry with others, conveying the</w:t>
            </w:r>
          </w:p>
          <w:p w:rsidR="00000000" w:rsidDel="00000000" w:rsidP="00000000" w:rsidRDefault="00000000" w:rsidRPr="00000000" w14:paraId="000000C7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message of the poem appropriately</w:t>
            </w:r>
          </w:p>
          <w:p w:rsidR="00000000" w:rsidDel="00000000" w:rsidP="00000000" w:rsidRDefault="00000000" w:rsidRPr="00000000" w14:paraId="000000C8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· Write own poetry, making use of devices to</w:t>
            </w:r>
          </w:p>
          <w:p w:rsidR="00000000" w:rsidDel="00000000" w:rsidP="00000000" w:rsidRDefault="00000000" w:rsidRPr="00000000" w14:paraId="000000C9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convey a message clearly</w:t>
            </w:r>
          </w:p>
          <w:p w:rsidR="00000000" w:rsidDel="00000000" w:rsidP="00000000" w:rsidRDefault="00000000" w:rsidRPr="00000000" w14:paraId="000000CA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· Explore word choice and ensure ‘best words</w:t>
            </w:r>
          </w:p>
          <w:p w:rsidR="00000000" w:rsidDel="00000000" w:rsidP="00000000" w:rsidRDefault="00000000" w:rsidRPr="00000000" w14:paraId="000000CB">
            <w:pPr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 the best place’ are used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C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cccc" w:val="clear"/>
                <w:rtl w:val="0"/>
              </w:rPr>
              <w:t xml:space="preserve">choosing nouns or pronouns accurately for clarity and cohesion and to avoid repetition </w:t>
            </w:r>
          </w:p>
          <w:p w:rsidR="00000000" w:rsidDel="00000000" w:rsidP="00000000" w:rsidRDefault="00000000" w:rsidRPr="00000000" w14:paraId="000000CD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red"/>
                <w:rtl w:val="0"/>
              </w:rPr>
              <w:t xml:space="preserve">indicating possession by using the possessive apostrophe with singular and plural nouns </w:t>
            </w:r>
          </w:p>
          <w:p w:rsidR="00000000" w:rsidDel="00000000" w:rsidP="00000000" w:rsidRDefault="00000000" w:rsidRPr="00000000" w14:paraId="000000CF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red"/>
                <w:rtl w:val="0"/>
              </w:rPr>
              <w:t xml:space="preserve">appropriate use of pronoun or noun within and across sentences to aid cohesion and avoid repetition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use noun phrases expanded by the addition of modifying</w:t>
            </w:r>
          </w:p>
          <w:p w:rsidR="00000000" w:rsidDel="00000000" w:rsidP="00000000" w:rsidRDefault="00000000" w:rsidRPr="00000000" w14:paraId="000000D2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adjectives, nouns and prepositions</w:t>
            </w:r>
          </w:p>
          <w:p w:rsidR="00000000" w:rsidDel="00000000" w:rsidP="00000000" w:rsidRDefault="00000000" w:rsidRPr="00000000" w14:paraId="000000D3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93c47d" w:val="clear"/>
                <w:rtl w:val="0"/>
              </w:rPr>
              <w:t xml:space="preserve">Use and punctuate direct speech </w:t>
            </w:r>
          </w:p>
          <w:p w:rsidR="00000000" w:rsidDel="00000000" w:rsidP="00000000" w:rsidRDefault="00000000" w:rsidRPr="00000000" w14:paraId="000000D5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d9eeb" w:val="clear"/>
                <w:rtl w:val="0"/>
              </w:rPr>
              <w:t xml:space="preserve">Use paragraphs to organise ideas around a theme </w:t>
            </w:r>
          </w:p>
          <w:p w:rsidR="00000000" w:rsidDel="00000000" w:rsidP="00000000" w:rsidRDefault="00000000" w:rsidRPr="00000000" w14:paraId="000000D7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pageBreakBefore w:val="0"/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Use fronted adverbials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cccc" w:val="clear"/>
                <w:rtl w:val="0"/>
              </w:rPr>
              <w:t xml:space="preserve">Choose nouns or pronouns appropriately for clarity and cohesion and to avoid repetition </w:t>
            </w:r>
          </w:p>
          <w:p w:rsidR="00000000" w:rsidDel="00000000" w:rsidP="00000000" w:rsidRDefault="00000000" w:rsidRPr="00000000" w14:paraId="000000DA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spacing w:after="60" w:before="60" w:lineRule="auto"/>
              <w:ind w:left="0" w:firstLine="0"/>
              <w:rPr>
                <w:rFonts w:ascii="Calibri" w:cs="Calibri" w:eastAsia="Calibri" w:hAnsi="Calibri"/>
                <w:sz w:val="18"/>
                <w:szCs w:val="18"/>
                <w:shd w:fill="cc4125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using conjunctions (e.g.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shd w:fill="cc4125" w:val="clear"/>
                <w:rtl w:val="0"/>
              </w:rPr>
              <w:t xml:space="preserve">when, before, after, while, so, because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),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cc4125" w:val="clear"/>
                <w:rtl w:val="0"/>
              </w:rPr>
              <w:t xml:space="preserve">adverbs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 (e.g.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shd w:fill="cc4125" w:val="clear"/>
                <w:rtl w:val="0"/>
              </w:rPr>
              <w:t xml:space="preserve">then, next, soon, therefore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) 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cc4125" w:val="clear"/>
                <w:rtl w:val="0"/>
              </w:rPr>
              <w:t xml:space="preserve">prepositions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 (e.g.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shd w:fill="cc4125" w:val="clear"/>
                <w:rtl w:val="0"/>
              </w:rPr>
              <w:t xml:space="preserve">before, after, during, in, because of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) to express time, place and cause </w:t>
            </w:r>
          </w:p>
          <w:p w:rsidR="00000000" w:rsidDel="00000000" w:rsidP="00000000" w:rsidRDefault="00000000" w:rsidRPr="00000000" w14:paraId="000000DC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cc4125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4125" w:val="clear"/>
                <w:rtl w:val="0"/>
              </w:rPr>
              <w:t xml:space="preserve">extending the range of sentences with more than one clause by using a wider range of conjunctions, including when, if, because and although</w:t>
            </w:r>
          </w:p>
          <w:p w:rsidR="00000000" w:rsidDel="00000000" w:rsidP="00000000" w:rsidRDefault="00000000" w:rsidRPr="00000000" w14:paraId="000000DE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fronted adverbials</w:t>
            </w:r>
          </w:p>
          <w:p w:rsidR="00000000" w:rsidDel="00000000" w:rsidP="00000000" w:rsidRDefault="00000000" w:rsidRPr="00000000" w14:paraId="000000E0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commas after fronted adverbials</w:t>
            </w:r>
          </w:p>
          <w:p w:rsidR="00000000" w:rsidDel="00000000" w:rsidP="00000000" w:rsidRDefault="00000000" w:rsidRPr="00000000" w14:paraId="000000E2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93c47d" w:val="clear"/>
                <w:rtl w:val="0"/>
              </w:rPr>
              <w:t xml:space="preserve">using and punctuating direct speech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fronted adverbials</w:t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9999" w:val="clear"/>
                <w:rtl w:val="0"/>
              </w:rPr>
              <w:t xml:space="preserve">using commas after fronted adverbials</w:t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sz w:val="18"/>
                <w:szCs w:val="18"/>
                <w:shd w:fill="ea999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noun phrases expanded by the addition of modifying adjectives, nouns and preposition phrases (e.g. the teacher expanded to the strict maths teacher with curly hair)</w:t>
            </w:r>
          </w:p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d9eeb" w:val="clear"/>
                <w:rtl w:val="0"/>
              </w:rPr>
              <w:t xml:space="preserve">Use paragraphs to organise ideas around a theme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B">
      <w:pPr>
        <w:spacing w:line="276" w:lineRule="auto"/>
        <w:ind w:left="-850.3937007874016" w:firstLine="0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283.46456692913387" w:left="850.3937007874016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